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E225" w14:textId="52A38034" w:rsidR="00D90FE7" w:rsidRPr="00661915" w:rsidRDefault="00775CA6" w:rsidP="00661915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bookmarkStart w:id="0" w:name="_Hlk104214075"/>
      <w:r w:rsidRPr="00661915">
        <w:rPr>
          <w:rFonts w:cstheme="minorHAnsi"/>
          <w:b/>
          <w:bCs/>
          <w:sz w:val="24"/>
          <w:szCs w:val="24"/>
        </w:rPr>
        <w:t>GOOD BEHAVIOUR GUIDANCE AGREEMENT</w:t>
      </w:r>
      <w:r>
        <w:rPr>
          <w:rFonts w:cstheme="minorHAnsi"/>
          <w:b/>
          <w:bCs/>
          <w:sz w:val="24"/>
          <w:szCs w:val="24"/>
        </w:rPr>
        <w:t xml:space="preserve"> FOR PATIENTS</w:t>
      </w:r>
      <w:r w:rsidRPr="00661915">
        <w:rPr>
          <w:rFonts w:cstheme="minorHAnsi"/>
          <w:color w:val="FF0000"/>
          <w:sz w:val="24"/>
          <w:szCs w:val="24"/>
        </w:rPr>
        <w:t xml:space="preserve"> </w:t>
      </w:r>
    </w:p>
    <w:p w14:paraId="3FF89203" w14:textId="241094FC" w:rsidR="00D90FE7" w:rsidRPr="00AC013F" w:rsidRDefault="00753B2E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At </w:t>
      </w:r>
      <w:r w:rsidR="00661915" w:rsidRPr="00AC013F">
        <w:rPr>
          <w:rFonts w:cstheme="minorHAnsi"/>
          <w:sz w:val="20"/>
          <w:szCs w:val="20"/>
        </w:rPr>
        <w:t xml:space="preserve">Lighthouse Group Practice </w:t>
      </w:r>
      <w:r w:rsidRPr="00AC013F">
        <w:rPr>
          <w:rFonts w:cstheme="minorHAnsi"/>
          <w:sz w:val="20"/>
          <w:szCs w:val="20"/>
        </w:rPr>
        <w:t xml:space="preserve">we are committed </w:t>
      </w:r>
      <w:r w:rsidR="008B2295" w:rsidRPr="00AC013F">
        <w:rPr>
          <w:rFonts w:cstheme="minorHAnsi"/>
          <w:sz w:val="20"/>
          <w:szCs w:val="20"/>
        </w:rPr>
        <w:t xml:space="preserve">to ensuring everyone is treated with respect and dignity including all </w:t>
      </w:r>
      <w:r w:rsidR="002A7D1D" w:rsidRPr="00AC013F">
        <w:rPr>
          <w:rFonts w:cstheme="minorHAnsi"/>
          <w:sz w:val="20"/>
          <w:szCs w:val="20"/>
        </w:rPr>
        <w:t>patients</w:t>
      </w:r>
      <w:r w:rsidRPr="00AC013F">
        <w:rPr>
          <w:rFonts w:cstheme="minorHAnsi"/>
          <w:sz w:val="20"/>
          <w:szCs w:val="20"/>
        </w:rPr>
        <w:t xml:space="preserve">, </w:t>
      </w:r>
      <w:r w:rsidR="002A7D1D" w:rsidRPr="00AC013F">
        <w:rPr>
          <w:rFonts w:cstheme="minorHAnsi"/>
          <w:sz w:val="20"/>
          <w:szCs w:val="20"/>
        </w:rPr>
        <w:t>their families</w:t>
      </w:r>
      <w:r w:rsidR="00D90FE7" w:rsidRPr="00AC013F">
        <w:rPr>
          <w:rFonts w:cstheme="minorHAnsi"/>
          <w:sz w:val="20"/>
          <w:szCs w:val="20"/>
        </w:rPr>
        <w:t xml:space="preserve">, </w:t>
      </w:r>
      <w:proofErr w:type="gramStart"/>
      <w:r w:rsidR="002A7D1D" w:rsidRPr="00AC013F">
        <w:rPr>
          <w:rFonts w:cstheme="minorHAnsi"/>
          <w:sz w:val="20"/>
          <w:szCs w:val="20"/>
        </w:rPr>
        <w:t>carers</w:t>
      </w:r>
      <w:proofErr w:type="gramEnd"/>
      <w:r w:rsidRPr="00AC013F">
        <w:rPr>
          <w:rFonts w:cstheme="minorHAnsi"/>
          <w:sz w:val="20"/>
          <w:szCs w:val="20"/>
        </w:rPr>
        <w:t xml:space="preserve"> </w:t>
      </w:r>
      <w:r w:rsidR="008B2295" w:rsidRPr="00AC013F">
        <w:rPr>
          <w:rFonts w:cstheme="minorHAnsi"/>
          <w:sz w:val="20"/>
          <w:szCs w:val="20"/>
        </w:rPr>
        <w:t xml:space="preserve">and our </w:t>
      </w:r>
      <w:r w:rsidR="00661915" w:rsidRPr="00AC013F">
        <w:rPr>
          <w:rFonts w:cstheme="minorHAnsi"/>
          <w:sz w:val="20"/>
          <w:szCs w:val="20"/>
        </w:rPr>
        <w:t>P</w:t>
      </w:r>
      <w:r w:rsidR="008B2295" w:rsidRPr="00AC013F">
        <w:rPr>
          <w:rFonts w:cstheme="minorHAnsi"/>
          <w:sz w:val="20"/>
          <w:szCs w:val="20"/>
        </w:rPr>
        <w:t xml:space="preserve">ractice team. </w:t>
      </w:r>
      <w:r w:rsidR="00212C9A" w:rsidRPr="00AC013F">
        <w:rPr>
          <w:rFonts w:cstheme="minorHAnsi"/>
          <w:sz w:val="20"/>
          <w:szCs w:val="20"/>
        </w:rPr>
        <w:t xml:space="preserve"> </w:t>
      </w:r>
    </w:p>
    <w:p w14:paraId="3E065E7F" w14:textId="6691A349" w:rsidR="002A7D1D" w:rsidRPr="00AC013F" w:rsidRDefault="00154DC6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To</w:t>
      </w:r>
      <w:r w:rsidR="002A7D1D" w:rsidRPr="00AC013F">
        <w:rPr>
          <w:rFonts w:cstheme="minorHAnsi"/>
          <w:sz w:val="20"/>
          <w:szCs w:val="20"/>
        </w:rPr>
        <w:t xml:space="preserve"> be registered with</w:t>
      </w:r>
      <w:r w:rsidR="007C5B62" w:rsidRPr="00AC013F">
        <w:rPr>
          <w:rFonts w:cstheme="minorHAnsi"/>
          <w:sz w:val="20"/>
          <w:szCs w:val="20"/>
        </w:rPr>
        <w:t xml:space="preserve"> our </w:t>
      </w:r>
      <w:r w:rsidR="00661915" w:rsidRPr="00AC013F">
        <w:rPr>
          <w:rFonts w:cstheme="minorHAnsi"/>
          <w:sz w:val="20"/>
          <w:szCs w:val="20"/>
        </w:rPr>
        <w:t>P</w:t>
      </w:r>
      <w:r w:rsidR="007C5B62" w:rsidRPr="00AC013F">
        <w:rPr>
          <w:rFonts w:cstheme="minorHAnsi"/>
          <w:sz w:val="20"/>
          <w:szCs w:val="20"/>
        </w:rPr>
        <w:t xml:space="preserve">ractice we are providing this guide to </w:t>
      </w:r>
      <w:r w:rsidR="002A7D1D" w:rsidRPr="00AC013F">
        <w:rPr>
          <w:rFonts w:cstheme="minorHAnsi"/>
          <w:sz w:val="20"/>
          <w:szCs w:val="20"/>
        </w:rPr>
        <w:t xml:space="preserve">set out the type of conduct that is expected of </w:t>
      </w:r>
      <w:r w:rsidR="00661915" w:rsidRPr="00AC013F">
        <w:rPr>
          <w:rFonts w:cstheme="minorHAnsi"/>
          <w:sz w:val="20"/>
          <w:szCs w:val="20"/>
        </w:rPr>
        <w:t>ALL</w:t>
      </w:r>
      <w:r w:rsidR="002A7D1D" w:rsidRPr="00AC013F">
        <w:rPr>
          <w:rFonts w:cstheme="minorHAnsi"/>
          <w:sz w:val="20"/>
          <w:szCs w:val="20"/>
        </w:rPr>
        <w:t xml:space="preserve"> patients</w:t>
      </w:r>
      <w:r w:rsidR="0024354D" w:rsidRPr="00AC013F">
        <w:rPr>
          <w:rFonts w:cstheme="minorHAnsi"/>
          <w:sz w:val="20"/>
          <w:szCs w:val="20"/>
        </w:rPr>
        <w:t xml:space="preserve">. </w:t>
      </w:r>
    </w:p>
    <w:p w14:paraId="15640D13" w14:textId="77777777" w:rsidR="002A7D1D" w:rsidRPr="00AC013F" w:rsidRDefault="0024354D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All p</w:t>
      </w:r>
      <w:r w:rsidR="002A7D1D" w:rsidRPr="00AC013F">
        <w:rPr>
          <w:rFonts w:cstheme="minorHAnsi"/>
          <w:sz w:val="20"/>
          <w:szCs w:val="20"/>
        </w:rPr>
        <w:t>atients are expected to behave in the following manner:</w:t>
      </w:r>
    </w:p>
    <w:p w14:paraId="3A564AB3" w14:textId="0B81ACD9" w:rsidR="002A7D1D" w:rsidRPr="00AC013F" w:rsidRDefault="002A7D1D" w:rsidP="00775CA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To be polite and respectful towards all individuals </w:t>
      </w:r>
      <w:r w:rsidR="007C5B62" w:rsidRPr="00AC013F">
        <w:rPr>
          <w:rFonts w:cstheme="minorHAnsi"/>
          <w:sz w:val="20"/>
          <w:szCs w:val="20"/>
        </w:rPr>
        <w:t>(</w:t>
      </w:r>
      <w:r w:rsidR="00661915" w:rsidRPr="00AC013F">
        <w:rPr>
          <w:rFonts w:cstheme="minorHAnsi"/>
          <w:sz w:val="20"/>
          <w:szCs w:val="20"/>
        </w:rPr>
        <w:t>S</w:t>
      </w:r>
      <w:r w:rsidR="007C5B62" w:rsidRPr="00AC013F">
        <w:rPr>
          <w:rFonts w:cstheme="minorHAnsi"/>
          <w:sz w:val="20"/>
          <w:szCs w:val="20"/>
        </w:rPr>
        <w:t>taff and other patients)</w:t>
      </w:r>
    </w:p>
    <w:p w14:paraId="08D0B91B" w14:textId="24B9C4FB" w:rsidR="00775CA6" w:rsidRPr="00AC013F" w:rsidRDefault="00775CA6" w:rsidP="00775CA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To refrain from adopting a demanding</w:t>
      </w:r>
      <w:r w:rsidR="00AC013F" w:rsidRPr="00AC013F">
        <w:rPr>
          <w:rFonts w:cstheme="minorHAnsi"/>
          <w:sz w:val="20"/>
          <w:szCs w:val="20"/>
        </w:rPr>
        <w:t xml:space="preserve">, </w:t>
      </w:r>
      <w:proofErr w:type="gramStart"/>
      <w:r w:rsidR="00AC013F" w:rsidRPr="00AC013F">
        <w:rPr>
          <w:rFonts w:cstheme="minorHAnsi"/>
          <w:sz w:val="20"/>
          <w:szCs w:val="20"/>
        </w:rPr>
        <w:t>intimidating</w:t>
      </w:r>
      <w:proofErr w:type="gramEnd"/>
      <w:r w:rsidRPr="00AC013F">
        <w:rPr>
          <w:rFonts w:cstheme="minorHAnsi"/>
          <w:sz w:val="20"/>
          <w:szCs w:val="20"/>
        </w:rPr>
        <w:t xml:space="preserve"> or hostile manner</w:t>
      </w:r>
    </w:p>
    <w:p w14:paraId="556AE198" w14:textId="38714AC0" w:rsidR="00775CA6" w:rsidRPr="00AC013F" w:rsidRDefault="00775CA6" w:rsidP="00775CA6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To be mindful of making unreasonable demands and unrealistic expectations</w:t>
      </w:r>
    </w:p>
    <w:p w14:paraId="7AF1D547" w14:textId="58B8402C" w:rsidR="0024354D" w:rsidRPr="008C3858" w:rsidRDefault="007C5B62" w:rsidP="00AC013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8C3858">
        <w:rPr>
          <w:rFonts w:cstheme="minorHAnsi"/>
          <w:sz w:val="20"/>
          <w:szCs w:val="20"/>
        </w:rPr>
        <w:t>To not</w:t>
      </w:r>
      <w:r w:rsidR="002A7D1D" w:rsidRPr="008C3858">
        <w:rPr>
          <w:rFonts w:cstheme="minorHAnsi"/>
          <w:sz w:val="20"/>
          <w:szCs w:val="20"/>
        </w:rPr>
        <w:t xml:space="preserve"> make </w:t>
      </w:r>
      <w:r w:rsidR="008B2295" w:rsidRPr="008C3858">
        <w:rPr>
          <w:rFonts w:cstheme="minorHAnsi"/>
          <w:sz w:val="20"/>
          <w:szCs w:val="20"/>
        </w:rPr>
        <w:t xml:space="preserve">inappropriate </w:t>
      </w:r>
      <w:r w:rsidR="0024354D" w:rsidRPr="008C3858">
        <w:rPr>
          <w:rFonts w:cstheme="minorHAnsi"/>
          <w:sz w:val="20"/>
          <w:szCs w:val="20"/>
        </w:rPr>
        <w:t xml:space="preserve">or unacceptable </w:t>
      </w:r>
      <w:r w:rsidR="002A7D1D" w:rsidRPr="008C3858">
        <w:rPr>
          <w:rFonts w:cstheme="minorHAnsi"/>
          <w:sz w:val="20"/>
          <w:szCs w:val="20"/>
        </w:rPr>
        <w:t xml:space="preserve">remarks to </w:t>
      </w:r>
      <w:r w:rsidR="0024354D" w:rsidRPr="008C3858">
        <w:rPr>
          <w:rFonts w:cstheme="minorHAnsi"/>
          <w:sz w:val="20"/>
          <w:szCs w:val="20"/>
        </w:rPr>
        <w:t xml:space="preserve">any </w:t>
      </w:r>
      <w:r w:rsidR="002A7D1D" w:rsidRPr="008C3858">
        <w:rPr>
          <w:rFonts w:cstheme="minorHAnsi"/>
          <w:sz w:val="20"/>
          <w:szCs w:val="20"/>
        </w:rPr>
        <w:t xml:space="preserve">staff or </w:t>
      </w:r>
      <w:r w:rsidRPr="008C3858">
        <w:rPr>
          <w:rFonts w:cstheme="minorHAnsi"/>
          <w:sz w:val="20"/>
          <w:szCs w:val="20"/>
        </w:rPr>
        <w:t xml:space="preserve">other </w:t>
      </w:r>
      <w:r w:rsidR="002A7D1D" w:rsidRPr="008C3858">
        <w:rPr>
          <w:rFonts w:cstheme="minorHAnsi"/>
          <w:sz w:val="20"/>
          <w:szCs w:val="20"/>
        </w:rPr>
        <w:t>patients at the practice</w:t>
      </w:r>
      <w:r w:rsidR="008B2295" w:rsidRPr="008C3858">
        <w:rPr>
          <w:rFonts w:cstheme="minorHAnsi"/>
          <w:sz w:val="20"/>
          <w:szCs w:val="20"/>
        </w:rPr>
        <w:t xml:space="preserve"> including</w:t>
      </w:r>
      <w:r w:rsidR="0024354D" w:rsidRPr="008C3858">
        <w:rPr>
          <w:rFonts w:cstheme="minorHAnsi"/>
          <w:sz w:val="20"/>
          <w:szCs w:val="20"/>
        </w:rPr>
        <w:t xml:space="preserve"> any abusive remarks related to any </w:t>
      </w:r>
      <w:r w:rsidR="00B00641" w:rsidRPr="008C3858">
        <w:rPr>
          <w:rFonts w:cstheme="minorHAnsi"/>
          <w:sz w:val="20"/>
          <w:szCs w:val="20"/>
        </w:rPr>
        <w:t>individual’s age</w:t>
      </w:r>
      <w:r w:rsidR="00AC013F" w:rsidRPr="008C3858">
        <w:rPr>
          <w:rFonts w:cstheme="minorHAnsi"/>
          <w:sz w:val="20"/>
          <w:szCs w:val="20"/>
        </w:rPr>
        <w:t xml:space="preserve"> - sex </w:t>
      </w:r>
      <w:r w:rsidR="008C3858" w:rsidRPr="008C3858">
        <w:rPr>
          <w:rFonts w:cstheme="minorHAnsi"/>
          <w:sz w:val="20"/>
          <w:szCs w:val="20"/>
        </w:rPr>
        <w:t>-</w:t>
      </w:r>
      <w:r w:rsidR="00AC013F" w:rsidRPr="008C3858">
        <w:rPr>
          <w:rFonts w:cstheme="minorHAnsi"/>
          <w:sz w:val="20"/>
          <w:szCs w:val="20"/>
        </w:rPr>
        <w:t xml:space="preserve"> </w:t>
      </w:r>
      <w:r w:rsidR="0024354D" w:rsidRPr="008C3858">
        <w:rPr>
          <w:rFonts w:cstheme="minorHAnsi"/>
          <w:sz w:val="20"/>
          <w:szCs w:val="20"/>
        </w:rPr>
        <w:t>disability</w:t>
      </w:r>
      <w:r w:rsidR="00AC013F" w:rsidRPr="008C3858">
        <w:rPr>
          <w:rFonts w:cstheme="minorHAnsi"/>
          <w:sz w:val="20"/>
          <w:szCs w:val="20"/>
        </w:rPr>
        <w:t xml:space="preserve"> - </w:t>
      </w:r>
      <w:r w:rsidR="0024354D" w:rsidRPr="008C3858">
        <w:rPr>
          <w:rFonts w:cstheme="minorHAnsi"/>
          <w:sz w:val="20"/>
          <w:szCs w:val="20"/>
        </w:rPr>
        <w:t>gender reassignment</w:t>
      </w:r>
      <w:r w:rsidR="00AC013F" w:rsidRPr="008C3858">
        <w:rPr>
          <w:rFonts w:cstheme="minorHAnsi"/>
          <w:sz w:val="20"/>
          <w:szCs w:val="20"/>
        </w:rPr>
        <w:t xml:space="preserve"> </w:t>
      </w:r>
      <w:r w:rsidR="008C3858">
        <w:rPr>
          <w:rFonts w:cstheme="minorHAnsi"/>
          <w:sz w:val="20"/>
          <w:szCs w:val="20"/>
        </w:rPr>
        <w:t>-</w:t>
      </w:r>
      <w:r w:rsidR="00AC013F" w:rsidRPr="008C3858">
        <w:rPr>
          <w:rFonts w:cstheme="minorHAnsi"/>
          <w:sz w:val="20"/>
          <w:szCs w:val="20"/>
        </w:rPr>
        <w:t xml:space="preserve"> </w:t>
      </w:r>
      <w:r w:rsidR="0024354D" w:rsidRPr="008C3858">
        <w:rPr>
          <w:rFonts w:cstheme="minorHAnsi"/>
          <w:sz w:val="20"/>
          <w:szCs w:val="20"/>
        </w:rPr>
        <w:t>marriage</w:t>
      </w:r>
      <w:r w:rsidR="008C3858" w:rsidRPr="008C3858">
        <w:rPr>
          <w:rFonts w:cstheme="minorHAnsi"/>
          <w:sz w:val="20"/>
          <w:szCs w:val="20"/>
        </w:rPr>
        <w:t>/</w:t>
      </w:r>
      <w:r w:rsidR="00AA5C48" w:rsidRPr="008C3858">
        <w:rPr>
          <w:rFonts w:cstheme="minorHAnsi"/>
          <w:sz w:val="20"/>
          <w:szCs w:val="20"/>
        </w:rPr>
        <w:t>civ</w:t>
      </w:r>
      <w:r w:rsidR="0024354D" w:rsidRPr="008C3858">
        <w:rPr>
          <w:rFonts w:cstheme="minorHAnsi"/>
          <w:sz w:val="20"/>
          <w:szCs w:val="20"/>
        </w:rPr>
        <w:t>il partnership</w:t>
      </w:r>
      <w:r w:rsidR="00AC013F" w:rsidRPr="008C3858">
        <w:rPr>
          <w:rFonts w:cstheme="minorHAnsi"/>
          <w:sz w:val="20"/>
          <w:szCs w:val="20"/>
        </w:rPr>
        <w:t xml:space="preserve"> - </w:t>
      </w:r>
      <w:r w:rsidR="0024354D" w:rsidRPr="008C3858">
        <w:rPr>
          <w:rFonts w:cstheme="minorHAnsi"/>
          <w:sz w:val="20"/>
          <w:szCs w:val="20"/>
        </w:rPr>
        <w:t>pregnancy</w:t>
      </w:r>
      <w:r w:rsidR="00AC013F" w:rsidRPr="008C3858">
        <w:rPr>
          <w:rFonts w:cstheme="minorHAnsi"/>
          <w:sz w:val="20"/>
          <w:szCs w:val="20"/>
        </w:rPr>
        <w:t xml:space="preserve"> - </w:t>
      </w:r>
      <w:r w:rsidR="0024354D" w:rsidRPr="008C3858">
        <w:rPr>
          <w:rFonts w:cstheme="minorHAnsi"/>
          <w:sz w:val="20"/>
          <w:szCs w:val="20"/>
        </w:rPr>
        <w:t>race</w:t>
      </w:r>
      <w:r w:rsidR="00AC013F" w:rsidRPr="008C3858">
        <w:rPr>
          <w:rFonts w:cstheme="minorHAnsi"/>
          <w:sz w:val="20"/>
          <w:szCs w:val="20"/>
        </w:rPr>
        <w:t xml:space="preserve"> - R</w:t>
      </w:r>
      <w:r w:rsidR="0024354D" w:rsidRPr="008C3858">
        <w:rPr>
          <w:rFonts w:cstheme="minorHAnsi"/>
          <w:sz w:val="20"/>
          <w:szCs w:val="20"/>
        </w:rPr>
        <w:t>eligion</w:t>
      </w:r>
      <w:r w:rsidR="00AC013F" w:rsidRPr="008C3858">
        <w:rPr>
          <w:rFonts w:cstheme="minorHAnsi"/>
          <w:sz w:val="20"/>
          <w:szCs w:val="20"/>
        </w:rPr>
        <w:t>/</w:t>
      </w:r>
      <w:r w:rsidR="0024354D" w:rsidRPr="008C3858">
        <w:rPr>
          <w:rFonts w:cstheme="minorHAnsi"/>
          <w:sz w:val="20"/>
          <w:szCs w:val="20"/>
        </w:rPr>
        <w:t>belief</w:t>
      </w:r>
      <w:r w:rsidR="00AC013F" w:rsidRPr="008C3858">
        <w:rPr>
          <w:rFonts w:cstheme="minorHAnsi"/>
          <w:sz w:val="20"/>
          <w:szCs w:val="20"/>
        </w:rPr>
        <w:t xml:space="preserve"> - </w:t>
      </w:r>
      <w:r w:rsidR="0024354D" w:rsidRPr="008C3858">
        <w:rPr>
          <w:rFonts w:cstheme="minorHAnsi"/>
          <w:sz w:val="20"/>
          <w:szCs w:val="20"/>
        </w:rPr>
        <w:t>sexual orientation</w:t>
      </w:r>
    </w:p>
    <w:p w14:paraId="2A8FED05" w14:textId="77777777" w:rsidR="0024354D" w:rsidRPr="00AC013F" w:rsidRDefault="0024354D" w:rsidP="00661915">
      <w:pPr>
        <w:pStyle w:val="ListParagraph"/>
        <w:spacing w:line="240" w:lineRule="auto"/>
        <w:ind w:left="360"/>
        <w:jc w:val="both"/>
        <w:rPr>
          <w:rFonts w:cstheme="minorHAnsi"/>
          <w:sz w:val="10"/>
          <w:szCs w:val="10"/>
        </w:rPr>
      </w:pPr>
    </w:p>
    <w:p w14:paraId="6E84A5C4" w14:textId="77777777" w:rsidR="00212C9A" w:rsidRPr="00AC013F" w:rsidRDefault="00212C9A" w:rsidP="00661915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To not undertake any form of threatening abuse or violence towards any </w:t>
      </w:r>
      <w:r w:rsidR="00D90FE7" w:rsidRPr="00AC013F">
        <w:rPr>
          <w:rFonts w:cstheme="minorHAnsi"/>
          <w:sz w:val="20"/>
          <w:szCs w:val="20"/>
        </w:rPr>
        <w:t>individual (</w:t>
      </w:r>
      <w:r w:rsidRPr="00AC013F">
        <w:rPr>
          <w:rFonts w:cstheme="minorHAnsi"/>
          <w:sz w:val="20"/>
          <w:szCs w:val="20"/>
        </w:rPr>
        <w:t xml:space="preserve">staff </w:t>
      </w:r>
      <w:r w:rsidR="00D90FE7" w:rsidRPr="00AC013F">
        <w:rPr>
          <w:rFonts w:cstheme="minorHAnsi"/>
          <w:sz w:val="20"/>
          <w:szCs w:val="20"/>
        </w:rPr>
        <w:t>and</w:t>
      </w:r>
      <w:r w:rsidRPr="00AC013F">
        <w:rPr>
          <w:rFonts w:cstheme="minorHAnsi"/>
          <w:sz w:val="20"/>
          <w:szCs w:val="20"/>
        </w:rPr>
        <w:t xml:space="preserve"> other patients</w:t>
      </w:r>
      <w:r w:rsidR="00D90FE7" w:rsidRPr="00AC013F">
        <w:rPr>
          <w:rFonts w:cstheme="minorHAnsi"/>
          <w:sz w:val="20"/>
          <w:szCs w:val="20"/>
        </w:rPr>
        <w:t>)</w:t>
      </w:r>
      <w:r w:rsidRPr="00AC013F">
        <w:rPr>
          <w:rFonts w:cstheme="minorHAnsi"/>
          <w:sz w:val="20"/>
          <w:szCs w:val="20"/>
        </w:rPr>
        <w:t xml:space="preserve"> at the practice.</w:t>
      </w:r>
    </w:p>
    <w:p w14:paraId="71D83EF2" w14:textId="77777777" w:rsidR="00212C9A" w:rsidRPr="00AC013F" w:rsidRDefault="00212C9A" w:rsidP="00661915">
      <w:pPr>
        <w:pStyle w:val="ListParagraph"/>
        <w:spacing w:line="240" w:lineRule="auto"/>
        <w:ind w:left="360"/>
        <w:jc w:val="both"/>
        <w:rPr>
          <w:rFonts w:cstheme="minorHAnsi"/>
          <w:sz w:val="10"/>
          <w:szCs w:val="10"/>
        </w:rPr>
      </w:pPr>
    </w:p>
    <w:p w14:paraId="0FF3B5BD" w14:textId="77777777" w:rsidR="007C5B62" w:rsidRPr="00AC013F" w:rsidRDefault="008B2295" w:rsidP="00661915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To use our services responsibly including:</w:t>
      </w:r>
    </w:p>
    <w:p w14:paraId="138FD5D3" w14:textId="77777777" w:rsidR="007C5B62" w:rsidRPr="00AC013F" w:rsidRDefault="007C5B62" w:rsidP="00661915">
      <w:pPr>
        <w:pStyle w:val="ListParagraph"/>
        <w:spacing w:line="240" w:lineRule="auto"/>
        <w:ind w:left="360"/>
        <w:jc w:val="both"/>
        <w:rPr>
          <w:rFonts w:cstheme="minorHAnsi"/>
          <w:sz w:val="10"/>
          <w:szCs w:val="10"/>
        </w:rPr>
      </w:pPr>
    </w:p>
    <w:p w14:paraId="100AC20B" w14:textId="77777777" w:rsidR="007C5B62" w:rsidRPr="00AC013F" w:rsidRDefault="007C5B62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</w:t>
      </w:r>
      <w:r w:rsidR="002A7D1D" w:rsidRPr="00AC013F">
        <w:rPr>
          <w:rFonts w:cstheme="minorHAnsi"/>
          <w:sz w:val="20"/>
          <w:szCs w:val="20"/>
        </w:rPr>
        <w:t>o book routine appointments in accordance with the practice’s policy</w:t>
      </w:r>
    </w:p>
    <w:p w14:paraId="07C2D0EE" w14:textId="77777777" w:rsidR="007C5B62" w:rsidRPr="00AC013F" w:rsidRDefault="007C5B62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To r</w:t>
      </w:r>
      <w:r w:rsidR="002A7D1D" w:rsidRPr="00AC013F">
        <w:rPr>
          <w:rFonts w:cstheme="minorHAnsi"/>
          <w:sz w:val="20"/>
          <w:szCs w:val="20"/>
        </w:rPr>
        <w:t>equest urgent appointments only for genuine urgent conditions</w:t>
      </w:r>
    </w:p>
    <w:p w14:paraId="57D5DF06" w14:textId="5D270B75" w:rsidR="00B2362D" w:rsidRPr="00AC013F" w:rsidRDefault="00B2362D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To engage with any remote </w:t>
      </w:r>
      <w:r w:rsidR="00D90FE7" w:rsidRPr="00AC013F">
        <w:rPr>
          <w:rFonts w:cstheme="minorHAnsi"/>
          <w:sz w:val="20"/>
          <w:szCs w:val="20"/>
        </w:rPr>
        <w:t>appointments,</w:t>
      </w:r>
      <w:r w:rsidRPr="00AC013F">
        <w:rPr>
          <w:rFonts w:cstheme="minorHAnsi"/>
          <w:sz w:val="20"/>
          <w:szCs w:val="20"/>
        </w:rPr>
        <w:t xml:space="preserve"> we may offer over the telephone (or video)  </w:t>
      </w:r>
    </w:p>
    <w:p w14:paraId="42D9DB98" w14:textId="77777777" w:rsidR="007C5B62" w:rsidRPr="00AC013F" w:rsidRDefault="00B2362D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To attend face-to-face services where it is important to </w:t>
      </w:r>
      <w:r w:rsidR="00D90FE7" w:rsidRPr="00AC013F">
        <w:rPr>
          <w:rFonts w:cstheme="minorHAnsi"/>
          <w:sz w:val="20"/>
          <w:szCs w:val="20"/>
        </w:rPr>
        <w:t xml:space="preserve">be seen </w:t>
      </w:r>
      <w:r w:rsidRPr="00AC013F">
        <w:rPr>
          <w:rFonts w:cstheme="minorHAnsi"/>
          <w:sz w:val="20"/>
          <w:szCs w:val="20"/>
        </w:rPr>
        <w:t>in person</w:t>
      </w:r>
      <w:r w:rsidR="00D90FE7" w:rsidRPr="00AC013F">
        <w:rPr>
          <w:rFonts w:cstheme="minorHAnsi"/>
          <w:sz w:val="20"/>
          <w:szCs w:val="20"/>
        </w:rPr>
        <w:t xml:space="preserve">, (including </w:t>
      </w:r>
      <w:r w:rsidR="002A7D1D" w:rsidRPr="00AC013F">
        <w:rPr>
          <w:rFonts w:cstheme="minorHAnsi"/>
          <w:sz w:val="20"/>
          <w:szCs w:val="20"/>
        </w:rPr>
        <w:t>when physically able to do so, rather than requesting a home visit</w:t>
      </w:r>
      <w:r w:rsidR="00D90FE7" w:rsidRPr="00AC013F">
        <w:rPr>
          <w:rFonts w:cstheme="minorHAnsi"/>
          <w:sz w:val="20"/>
          <w:szCs w:val="20"/>
        </w:rPr>
        <w:t>)</w:t>
      </w:r>
    </w:p>
    <w:p w14:paraId="3ACA3E12" w14:textId="00377DE0" w:rsidR="007C5B62" w:rsidRPr="00AC013F" w:rsidRDefault="00B00641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a</w:t>
      </w:r>
      <w:r w:rsidR="002A7D1D" w:rsidRPr="00AC013F">
        <w:rPr>
          <w:rFonts w:cstheme="minorHAnsi"/>
          <w:sz w:val="20"/>
          <w:szCs w:val="20"/>
        </w:rPr>
        <w:t>ttend all appointments on time</w:t>
      </w:r>
    </w:p>
    <w:p w14:paraId="7BBC08EF" w14:textId="57D0E848" w:rsidR="007C5B62" w:rsidRPr="00AC013F" w:rsidRDefault="00B00641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c</w:t>
      </w:r>
      <w:r w:rsidR="002A7D1D" w:rsidRPr="00AC013F">
        <w:rPr>
          <w:rFonts w:cstheme="minorHAnsi"/>
          <w:sz w:val="20"/>
          <w:szCs w:val="20"/>
        </w:rPr>
        <w:t>ancel any booked appointments that are no longer required</w:t>
      </w:r>
    </w:p>
    <w:p w14:paraId="77AFB534" w14:textId="71B4EDD9" w:rsidR="00AA5C48" w:rsidRPr="00AC013F" w:rsidRDefault="00B00641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r</w:t>
      </w:r>
      <w:r w:rsidR="002A7D1D" w:rsidRPr="00AC013F">
        <w:rPr>
          <w:rFonts w:cstheme="minorHAnsi"/>
          <w:sz w:val="20"/>
          <w:szCs w:val="20"/>
        </w:rPr>
        <w:t xml:space="preserve">equest repeat prescriptions </w:t>
      </w:r>
      <w:r w:rsidR="002A7D1D" w:rsidRPr="00AC013F">
        <w:rPr>
          <w:rFonts w:cstheme="minorHAnsi"/>
          <w:b/>
          <w:bCs/>
          <w:sz w:val="20"/>
          <w:szCs w:val="20"/>
        </w:rPr>
        <w:t>in good time</w:t>
      </w:r>
      <w:r w:rsidR="002A7D1D" w:rsidRPr="00AC013F">
        <w:rPr>
          <w:rFonts w:cstheme="minorHAnsi"/>
          <w:sz w:val="20"/>
          <w:szCs w:val="20"/>
        </w:rPr>
        <w:t>, ensuring that all items are ordered together rather than in individual lots</w:t>
      </w:r>
      <w:r w:rsidR="00AA5C48" w:rsidRPr="00AC013F">
        <w:rPr>
          <w:rFonts w:cstheme="minorHAnsi"/>
          <w:sz w:val="20"/>
          <w:szCs w:val="20"/>
        </w:rPr>
        <w:t xml:space="preserve"> </w:t>
      </w:r>
    </w:p>
    <w:p w14:paraId="2AC779D0" w14:textId="03BC931C" w:rsidR="00AA5C48" w:rsidRPr="00AC013F" w:rsidRDefault="00B00641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u</w:t>
      </w:r>
      <w:r w:rsidR="00AA5C48" w:rsidRPr="00AC013F">
        <w:rPr>
          <w:rFonts w:cstheme="minorHAnsi"/>
          <w:sz w:val="20"/>
          <w:szCs w:val="20"/>
        </w:rPr>
        <w:t xml:space="preserve">se our health care professionals time in an appropriate manner </w:t>
      </w:r>
      <w:proofErr w:type="gramStart"/>
      <w:r w:rsidR="00AA5C48" w:rsidRPr="00AC013F">
        <w:rPr>
          <w:rFonts w:cstheme="minorHAnsi"/>
          <w:sz w:val="20"/>
          <w:szCs w:val="20"/>
        </w:rPr>
        <w:t>e.g.</w:t>
      </w:r>
      <w:proofErr w:type="gramEnd"/>
      <w:r w:rsidR="00AA5C48" w:rsidRPr="00AC013F">
        <w:rPr>
          <w:rFonts w:cstheme="minorHAnsi"/>
          <w:sz w:val="20"/>
          <w:szCs w:val="20"/>
        </w:rPr>
        <w:t xml:space="preserve"> do not seek appointments for minor ailments that can be self-treated in the first instance.</w:t>
      </w:r>
    </w:p>
    <w:p w14:paraId="4198E605" w14:textId="77777777" w:rsidR="00D41F36" w:rsidRPr="00AC013F" w:rsidRDefault="00D41F36" w:rsidP="00661915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To raise only </w:t>
      </w:r>
      <w:r w:rsidRPr="00AC013F">
        <w:rPr>
          <w:rFonts w:cstheme="minorHAnsi"/>
          <w:b/>
          <w:bCs/>
          <w:sz w:val="20"/>
          <w:szCs w:val="20"/>
        </w:rPr>
        <w:t>genuine concerns</w:t>
      </w:r>
      <w:r w:rsidRPr="00AC013F">
        <w:rPr>
          <w:rFonts w:cstheme="minorHAnsi"/>
          <w:sz w:val="20"/>
          <w:szCs w:val="20"/>
        </w:rPr>
        <w:t xml:space="preserve"> or complaints you may have about your care or the services we provide</w:t>
      </w:r>
      <w:r w:rsidR="00D90FE7" w:rsidRPr="00AC013F">
        <w:rPr>
          <w:rFonts w:cstheme="minorHAnsi"/>
          <w:sz w:val="20"/>
          <w:szCs w:val="20"/>
        </w:rPr>
        <w:t xml:space="preserve"> you</w:t>
      </w:r>
      <w:r w:rsidRPr="00AC013F">
        <w:rPr>
          <w:rFonts w:cstheme="minorHAnsi"/>
          <w:sz w:val="20"/>
          <w:szCs w:val="20"/>
        </w:rPr>
        <w:t>.</w:t>
      </w:r>
    </w:p>
    <w:p w14:paraId="21BD3645" w14:textId="77777777" w:rsidR="007C5B62" w:rsidRPr="00AC013F" w:rsidRDefault="007C5B62" w:rsidP="00661915">
      <w:pPr>
        <w:pStyle w:val="ListParagraph"/>
        <w:spacing w:line="240" w:lineRule="auto"/>
        <w:ind w:left="1080"/>
        <w:jc w:val="both"/>
        <w:rPr>
          <w:rFonts w:cstheme="minorHAnsi"/>
          <w:sz w:val="10"/>
          <w:szCs w:val="10"/>
        </w:rPr>
      </w:pPr>
    </w:p>
    <w:p w14:paraId="72D7B07B" w14:textId="77777777" w:rsidR="00AA5C48" w:rsidRPr="00AC013F" w:rsidRDefault="007C5B62" w:rsidP="00661915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To r</w:t>
      </w:r>
      <w:r w:rsidR="002A7D1D" w:rsidRPr="00AC013F">
        <w:rPr>
          <w:rFonts w:cstheme="minorHAnsi"/>
          <w:sz w:val="20"/>
          <w:szCs w:val="20"/>
        </w:rPr>
        <w:t>espect surgery premises and property</w:t>
      </w:r>
      <w:r w:rsidR="00D90FE7" w:rsidRPr="00AC013F">
        <w:rPr>
          <w:rFonts w:cstheme="minorHAnsi"/>
          <w:sz w:val="20"/>
          <w:szCs w:val="20"/>
        </w:rPr>
        <w:t>.</w:t>
      </w:r>
    </w:p>
    <w:p w14:paraId="579A6075" w14:textId="77777777" w:rsidR="00AA5C48" w:rsidRPr="00AC013F" w:rsidRDefault="00AA5C48" w:rsidP="00661915">
      <w:pPr>
        <w:pStyle w:val="ListParagraph"/>
        <w:spacing w:line="240" w:lineRule="auto"/>
        <w:ind w:left="360"/>
        <w:jc w:val="both"/>
        <w:rPr>
          <w:rFonts w:cstheme="minorHAnsi"/>
          <w:sz w:val="10"/>
          <w:szCs w:val="10"/>
        </w:rPr>
      </w:pPr>
    </w:p>
    <w:p w14:paraId="5873596B" w14:textId="77777777" w:rsidR="007C5B62" w:rsidRPr="00AC013F" w:rsidRDefault="007C5B62" w:rsidP="00661915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To </w:t>
      </w:r>
      <w:r w:rsidR="002A7D1D" w:rsidRPr="00AC013F">
        <w:rPr>
          <w:rFonts w:cstheme="minorHAnsi"/>
          <w:sz w:val="20"/>
          <w:szCs w:val="20"/>
        </w:rPr>
        <w:t>attend the surgery</w:t>
      </w:r>
      <w:r w:rsidRPr="00AC013F">
        <w:rPr>
          <w:rFonts w:cstheme="minorHAnsi"/>
          <w:sz w:val="20"/>
          <w:szCs w:val="20"/>
        </w:rPr>
        <w:t xml:space="preserve"> </w:t>
      </w:r>
      <w:r w:rsidR="00AA5C48" w:rsidRPr="00AC013F">
        <w:rPr>
          <w:rFonts w:cstheme="minorHAnsi"/>
          <w:sz w:val="20"/>
          <w:szCs w:val="20"/>
        </w:rPr>
        <w:t xml:space="preserve">premises </w:t>
      </w:r>
      <w:r w:rsidRPr="00AC013F">
        <w:rPr>
          <w:rFonts w:cstheme="minorHAnsi"/>
          <w:sz w:val="20"/>
          <w:szCs w:val="20"/>
        </w:rPr>
        <w:t>for the purpose of engaging with our services</w:t>
      </w:r>
      <w:r w:rsidR="0024354D" w:rsidRPr="00AC013F">
        <w:rPr>
          <w:rFonts w:cstheme="minorHAnsi"/>
          <w:sz w:val="20"/>
          <w:szCs w:val="20"/>
        </w:rPr>
        <w:t xml:space="preserve">. </w:t>
      </w:r>
    </w:p>
    <w:p w14:paraId="5C3A53CF" w14:textId="20968B74" w:rsidR="007C5B62" w:rsidRPr="00AC013F" w:rsidRDefault="002A7D1D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In return, </w:t>
      </w:r>
      <w:r w:rsidR="007C5B62" w:rsidRPr="00AC013F">
        <w:rPr>
          <w:rFonts w:cstheme="minorHAnsi"/>
          <w:sz w:val="20"/>
          <w:szCs w:val="20"/>
        </w:rPr>
        <w:t xml:space="preserve">as a </w:t>
      </w:r>
      <w:r w:rsidRPr="00AC013F">
        <w:rPr>
          <w:rFonts w:cstheme="minorHAnsi"/>
          <w:sz w:val="20"/>
          <w:szCs w:val="20"/>
        </w:rPr>
        <w:t>patient</w:t>
      </w:r>
      <w:r w:rsidR="007C5B62" w:rsidRPr="00AC013F">
        <w:rPr>
          <w:rFonts w:cstheme="minorHAnsi"/>
          <w:sz w:val="20"/>
          <w:szCs w:val="20"/>
        </w:rPr>
        <w:t xml:space="preserve"> you </w:t>
      </w:r>
      <w:r w:rsidRPr="00AC013F">
        <w:rPr>
          <w:rFonts w:cstheme="minorHAnsi"/>
          <w:sz w:val="20"/>
          <w:szCs w:val="20"/>
        </w:rPr>
        <w:t>can expect</w:t>
      </w:r>
      <w:r w:rsidR="007C5B62" w:rsidRPr="00AC013F">
        <w:rPr>
          <w:rFonts w:cstheme="minorHAnsi"/>
          <w:sz w:val="20"/>
          <w:szCs w:val="20"/>
        </w:rPr>
        <w:t>:</w:t>
      </w:r>
    </w:p>
    <w:p w14:paraId="266AE503" w14:textId="336265B0" w:rsidR="00B00641" w:rsidRDefault="00B00641" w:rsidP="0066191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 </w:t>
      </w:r>
      <w:r w:rsidR="0024354D" w:rsidRPr="00AC013F">
        <w:rPr>
          <w:rFonts w:cstheme="minorHAnsi"/>
          <w:sz w:val="20"/>
          <w:szCs w:val="20"/>
        </w:rPr>
        <w:t xml:space="preserve">continue to </w:t>
      </w:r>
      <w:r w:rsidR="002A7D1D" w:rsidRPr="00AC013F">
        <w:rPr>
          <w:rFonts w:cstheme="minorHAnsi"/>
          <w:sz w:val="20"/>
          <w:szCs w:val="20"/>
        </w:rPr>
        <w:t xml:space="preserve">access </w:t>
      </w:r>
      <w:r w:rsidR="0024354D" w:rsidRPr="00AC013F">
        <w:rPr>
          <w:rFonts w:cstheme="minorHAnsi"/>
          <w:sz w:val="20"/>
          <w:szCs w:val="20"/>
        </w:rPr>
        <w:t>all ou</w:t>
      </w:r>
      <w:r>
        <w:rPr>
          <w:rFonts w:cstheme="minorHAnsi"/>
          <w:sz w:val="20"/>
          <w:szCs w:val="20"/>
        </w:rPr>
        <w:t>r</w:t>
      </w:r>
      <w:r w:rsidR="0024354D" w:rsidRPr="00AC013F">
        <w:rPr>
          <w:rFonts w:cstheme="minorHAnsi"/>
          <w:sz w:val="20"/>
          <w:szCs w:val="20"/>
        </w:rPr>
        <w:t xml:space="preserve"> </w:t>
      </w:r>
      <w:r w:rsidR="002A7D1D" w:rsidRPr="00AC013F">
        <w:rPr>
          <w:rFonts w:cstheme="minorHAnsi"/>
          <w:sz w:val="20"/>
          <w:szCs w:val="20"/>
        </w:rPr>
        <w:t>services</w:t>
      </w:r>
    </w:p>
    <w:p w14:paraId="54B6EE63" w14:textId="77777777" w:rsidR="00B00641" w:rsidRPr="00B00641" w:rsidRDefault="00B00641" w:rsidP="00B00641">
      <w:pPr>
        <w:pStyle w:val="ListParagraph"/>
        <w:spacing w:line="240" w:lineRule="auto"/>
        <w:ind w:left="360"/>
        <w:jc w:val="both"/>
        <w:rPr>
          <w:rFonts w:cstheme="minorHAnsi"/>
          <w:sz w:val="12"/>
          <w:szCs w:val="12"/>
        </w:rPr>
      </w:pPr>
    </w:p>
    <w:p w14:paraId="44AE024B" w14:textId="2BF3B82A" w:rsidR="007C5B62" w:rsidRPr="00AC013F" w:rsidRDefault="0024354D" w:rsidP="0066191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to be </w:t>
      </w:r>
      <w:r w:rsidR="00B00641">
        <w:rPr>
          <w:rFonts w:cstheme="minorHAnsi"/>
          <w:sz w:val="20"/>
          <w:szCs w:val="20"/>
        </w:rPr>
        <w:t>treated</w:t>
      </w:r>
      <w:r w:rsidR="002A7D1D" w:rsidRPr="00AC013F">
        <w:rPr>
          <w:rFonts w:cstheme="minorHAnsi"/>
          <w:sz w:val="20"/>
          <w:szCs w:val="20"/>
        </w:rPr>
        <w:t xml:space="preserve"> with respect</w:t>
      </w:r>
      <w:r w:rsidR="007C5B62" w:rsidRPr="00AC013F">
        <w:rPr>
          <w:rFonts w:cstheme="minorHAnsi"/>
          <w:sz w:val="20"/>
          <w:szCs w:val="20"/>
        </w:rPr>
        <w:t xml:space="preserve">, </w:t>
      </w:r>
      <w:proofErr w:type="gramStart"/>
      <w:r w:rsidR="007C5B62" w:rsidRPr="00AC013F">
        <w:rPr>
          <w:rFonts w:cstheme="minorHAnsi"/>
          <w:sz w:val="20"/>
          <w:szCs w:val="20"/>
        </w:rPr>
        <w:t>dignity</w:t>
      </w:r>
      <w:proofErr w:type="gramEnd"/>
      <w:r w:rsidR="007C5B62" w:rsidRPr="00AC013F">
        <w:rPr>
          <w:rFonts w:cstheme="minorHAnsi"/>
          <w:sz w:val="20"/>
          <w:szCs w:val="20"/>
        </w:rPr>
        <w:t xml:space="preserve"> </w:t>
      </w:r>
      <w:r w:rsidR="002A7D1D" w:rsidRPr="00AC013F">
        <w:rPr>
          <w:rFonts w:cstheme="minorHAnsi"/>
          <w:sz w:val="20"/>
          <w:szCs w:val="20"/>
        </w:rPr>
        <w:t xml:space="preserve">and confidentiality </w:t>
      </w:r>
    </w:p>
    <w:p w14:paraId="629AC5C5" w14:textId="77777777" w:rsidR="007C5B62" w:rsidRPr="00AC013F" w:rsidRDefault="007C5B62" w:rsidP="00661915">
      <w:pPr>
        <w:pStyle w:val="ListParagraph"/>
        <w:spacing w:line="240" w:lineRule="auto"/>
        <w:ind w:left="360"/>
        <w:jc w:val="both"/>
        <w:rPr>
          <w:rFonts w:cstheme="minorHAnsi"/>
          <w:sz w:val="10"/>
          <w:szCs w:val="10"/>
        </w:rPr>
      </w:pPr>
    </w:p>
    <w:p w14:paraId="66A1FE31" w14:textId="77777777" w:rsidR="00212C9A" w:rsidRPr="00AC013F" w:rsidRDefault="007C5B62" w:rsidP="0066191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to raise any concerns or complaints about your care or our services</w:t>
      </w:r>
      <w:r w:rsidR="00B2362D" w:rsidRPr="00AC013F">
        <w:rPr>
          <w:rFonts w:cstheme="minorHAnsi"/>
          <w:sz w:val="20"/>
          <w:szCs w:val="20"/>
        </w:rPr>
        <w:t xml:space="preserve"> </w:t>
      </w:r>
      <w:r w:rsidR="00212C9A" w:rsidRPr="00AC013F">
        <w:rPr>
          <w:rFonts w:cstheme="minorHAnsi"/>
          <w:sz w:val="20"/>
          <w:szCs w:val="20"/>
        </w:rPr>
        <w:t xml:space="preserve">and that these will </w:t>
      </w:r>
      <w:r w:rsidR="00D41F36" w:rsidRPr="00AC013F">
        <w:rPr>
          <w:rFonts w:cstheme="minorHAnsi"/>
          <w:sz w:val="20"/>
          <w:szCs w:val="20"/>
        </w:rPr>
        <w:t>be investigated</w:t>
      </w:r>
      <w:r w:rsidR="00212C9A" w:rsidRPr="00AC013F">
        <w:rPr>
          <w:rFonts w:cstheme="minorHAnsi"/>
          <w:sz w:val="20"/>
          <w:szCs w:val="20"/>
        </w:rPr>
        <w:t xml:space="preserve"> and responded to.</w:t>
      </w:r>
    </w:p>
    <w:p w14:paraId="21AB326A" w14:textId="69DCD67D" w:rsidR="00D90FE7" w:rsidRPr="00AC013F" w:rsidRDefault="00D90FE7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We would remind that all patients are free to register with a </w:t>
      </w:r>
      <w:r w:rsidR="00661915" w:rsidRPr="00AC013F">
        <w:rPr>
          <w:rFonts w:cstheme="minorHAnsi"/>
          <w:sz w:val="20"/>
          <w:szCs w:val="20"/>
        </w:rPr>
        <w:t>p</w:t>
      </w:r>
      <w:r w:rsidRPr="00AC013F">
        <w:rPr>
          <w:rFonts w:cstheme="minorHAnsi"/>
          <w:sz w:val="20"/>
          <w:szCs w:val="20"/>
        </w:rPr>
        <w:t xml:space="preserve">ractice of their choice, </w:t>
      </w:r>
      <w:r w:rsidR="00B00641">
        <w:rPr>
          <w:rFonts w:cstheme="minorHAnsi"/>
          <w:sz w:val="20"/>
          <w:szCs w:val="20"/>
        </w:rPr>
        <w:t>provided</w:t>
      </w:r>
      <w:r w:rsidRPr="00AC013F">
        <w:rPr>
          <w:rFonts w:cstheme="minorHAnsi"/>
          <w:sz w:val="20"/>
          <w:szCs w:val="20"/>
        </w:rPr>
        <w:t xml:space="preserve"> the practice </w:t>
      </w:r>
      <w:r w:rsidR="00773D43" w:rsidRPr="00AC013F">
        <w:rPr>
          <w:rFonts w:cstheme="minorHAnsi"/>
          <w:sz w:val="20"/>
          <w:szCs w:val="20"/>
        </w:rPr>
        <w:t>h</w:t>
      </w:r>
      <w:r w:rsidRPr="00AC013F">
        <w:rPr>
          <w:rFonts w:cstheme="minorHAnsi"/>
          <w:sz w:val="20"/>
          <w:szCs w:val="20"/>
        </w:rPr>
        <w:t xml:space="preserve">as an open patient list for new registrations and the patient </w:t>
      </w:r>
      <w:r w:rsidR="00773D43" w:rsidRPr="00AC013F">
        <w:rPr>
          <w:rFonts w:cstheme="minorHAnsi"/>
          <w:sz w:val="20"/>
          <w:szCs w:val="20"/>
        </w:rPr>
        <w:t>lives</w:t>
      </w:r>
      <w:r w:rsidRPr="00AC013F">
        <w:rPr>
          <w:rFonts w:cstheme="minorHAnsi"/>
          <w:sz w:val="20"/>
          <w:szCs w:val="20"/>
        </w:rPr>
        <w:t xml:space="preserve"> within the practice area.  </w:t>
      </w:r>
    </w:p>
    <w:p w14:paraId="3FB9D304" w14:textId="77777777" w:rsidR="00212C9A" w:rsidRPr="00AC013F" w:rsidRDefault="00773D43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Any p</w:t>
      </w:r>
      <w:r w:rsidR="002A7D1D" w:rsidRPr="00AC013F">
        <w:rPr>
          <w:rFonts w:cstheme="minorHAnsi"/>
          <w:sz w:val="20"/>
          <w:szCs w:val="20"/>
        </w:rPr>
        <w:t xml:space="preserve">atients </w:t>
      </w:r>
      <w:r w:rsidRPr="00AC013F">
        <w:rPr>
          <w:rFonts w:cstheme="minorHAnsi"/>
          <w:sz w:val="20"/>
          <w:szCs w:val="20"/>
        </w:rPr>
        <w:t xml:space="preserve">who </w:t>
      </w:r>
      <w:r w:rsidR="002A7D1D" w:rsidRPr="00AC013F">
        <w:rPr>
          <w:rFonts w:cstheme="minorHAnsi"/>
          <w:sz w:val="20"/>
          <w:szCs w:val="20"/>
        </w:rPr>
        <w:t xml:space="preserve">commit any </w:t>
      </w:r>
      <w:r w:rsidR="0024354D" w:rsidRPr="00AC013F">
        <w:rPr>
          <w:rFonts w:cstheme="minorHAnsi"/>
          <w:sz w:val="20"/>
          <w:szCs w:val="20"/>
        </w:rPr>
        <w:t>inappropriate or unacceptable behaviours t</w:t>
      </w:r>
      <w:r w:rsidR="002A7D1D" w:rsidRPr="00AC013F">
        <w:rPr>
          <w:rFonts w:cstheme="minorHAnsi"/>
          <w:sz w:val="20"/>
          <w:szCs w:val="20"/>
        </w:rPr>
        <w:t xml:space="preserve">owards a GP, Practice staff, other patients </w:t>
      </w:r>
      <w:r w:rsidR="00B2362D" w:rsidRPr="00AC013F">
        <w:rPr>
          <w:rFonts w:cstheme="minorHAnsi"/>
          <w:sz w:val="20"/>
          <w:szCs w:val="20"/>
        </w:rPr>
        <w:t xml:space="preserve">or </w:t>
      </w:r>
      <w:r w:rsidR="00212C9A" w:rsidRPr="00AC013F">
        <w:rPr>
          <w:rFonts w:cstheme="minorHAnsi"/>
          <w:sz w:val="20"/>
          <w:szCs w:val="20"/>
        </w:rPr>
        <w:t xml:space="preserve">the surgery premises or property </w:t>
      </w:r>
      <w:r w:rsidR="009F2681" w:rsidRPr="00AC013F">
        <w:rPr>
          <w:rFonts w:cstheme="minorHAnsi"/>
          <w:sz w:val="20"/>
          <w:szCs w:val="20"/>
        </w:rPr>
        <w:t xml:space="preserve">risk </w:t>
      </w:r>
      <w:r w:rsidR="002A7D1D" w:rsidRPr="00AC013F">
        <w:rPr>
          <w:rFonts w:cstheme="minorHAnsi"/>
          <w:sz w:val="20"/>
          <w:szCs w:val="20"/>
        </w:rPr>
        <w:t>be</w:t>
      </w:r>
      <w:r w:rsidR="009F2681" w:rsidRPr="00AC013F">
        <w:rPr>
          <w:rFonts w:cstheme="minorHAnsi"/>
          <w:sz w:val="20"/>
          <w:szCs w:val="20"/>
        </w:rPr>
        <w:t>ing</w:t>
      </w:r>
      <w:r w:rsidR="002A7D1D" w:rsidRPr="00AC013F">
        <w:rPr>
          <w:rFonts w:cstheme="minorHAnsi"/>
          <w:sz w:val="20"/>
          <w:szCs w:val="20"/>
        </w:rPr>
        <w:t xml:space="preserve"> </w:t>
      </w:r>
      <w:r w:rsidR="002A7D1D" w:rsidRPr="00931830">
        <w:rPr>
          <w:rFonts w:cstheme="minorHAnsi"/>
          <w:b/>
          <w:bCs/>
          <w:sz w:val="20"/>
          <w:szCs w:val="20"/>
        </w:rPr>
        <w:t>removed from the practice list</w:t>
      </w:r>
      <w:r w:rsidR="0024354D" w:rsidRPr="00931830">
        <w:rPr>
          <w:rFonts w:cstheme="minorHAnsi"/>
          <w:b/>
          <w:bCs/>
          <w:sz w:val="20"/>
          <w:szCs w:val="20"/>
        </w:rPr>
        <w:t xml:space="preserve"> with 8</w:t>
      </w:r>
      <w:r w:rsidR="00D41F36" w:rsidRPr="00931830">
        <w:rPr>
          <w:rFonts w:cstheme="minorHAnsi"/>
          <w:b/>
          <w:bCs/>
          <w:sz w:val="20"/>
          <w:szCs w:val="20"/>
        </w:rPr>
        <w:t>-days’ notice</w:t>
      </w:r>
      <w:r w:rsidR="0024354D" w:rsidRPr="00AC013F">
        <w:rPr>
          <w:rFonts w:cstheme="minorHAnsi"/>
          <w:sz w:val="20"/>
          <w:szCs w:val="20"/>
        </w:rPr>
        <w:t>.</w:t>
      </w:r>
      <w:r w:rsidR="00212C9A" w:rsidRPr="00AC013F">
        <w:rPr>
          <w:rFonts w:cstheme="minorHAnsi"/>
          <w:sz w:val="20"/>
          <w:szCs w:val="20"/>
        </w:rPr>
        <w:t xml:space="preserve"> </w:t>
      </w:r>
      <w:r w:rsidR="009F2681" w:rsidRPr="00AC013F">
        <w:rPr>
          <w:rFonts w:cstheme="minorHAnsi"/>
          <w:sz w:val="20"/>
          <w:szCs w:val="20"/>
        </w:rPr>
        <w:t xml:space="preserve">We will normally provide a </w:t>
      </w:r>
      <w:r w:rsidR="009F2681" w:rsidRPr="00931830">
        <w:rPr>
          <w:rFonts w:cstheme="minorHAnsi"/>
          <w:b/>
          <w:bCs/>
          <w:sz w:val="20"/>
          <w:szCs w:val="20"/>
        </w:rPr>
        <w:t>warning letter</w:t>
      </w:r>
      <w:r w:rsidR="009F2681" w:rsidRPr="00AC013F">
        <w:rPr>
          <w:rFonts w:cstheme="minorHAnsi"/>
          <w:sz w:val="20"/>
          <w:szCs w:val="20"/>
        </w:rPr>
        <w:t xml:space="preserve"> which will be </w:t>
      </w:r>
      <w:r w:rsidR="009F2681" w:rsidRPr="00931830">
        <w:rPr>
          <w:rFonts w:cstheme="minorHAnsi"/>
          <w:b/>
          <w:bCs/>
          <w:sz w:val="20"/>
          <w:szCs w:val="20"/>
        </w:rPr>
        <w:t>held on record for 12 months</w:t>
      </w:r>
      <w:r w:rsidR="009F2681" w:rsidRPr="00AC013F">
        <w:rPr>
          <w:rFonts w:cstheme="minorHAnsi"/>
          <w:sz w:val="20"/>
          <w:szCs w:val="20"/>
        </w:rPr>
        <w:t xml:space="preserve"> before issuing such a notice. </w:t>
      </w:r>
    </w:p>
    <w:p w14:paraId="56E1175E" w14:textId="3982A18D" w:rsidR="0024354D" w:rsidRPr="00AC013F" w:rsidRDefault="00D41F36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Any t</w:t>
      </w:r>
      <w:r w:rsidR="00212C9A" w:rsidRPr="00AC013F">
        <w:rPr>
          <w:rFonts w:cstheme="minorHAnsi"/>
          <w:sz w:val="20"/>
          <w:szCs w:val="20"/>
        </w:rPr>
        <w:t>hreatening</w:t>
      </w:r>
      <w:r w:rsidR="00B00641">
        <w:rPr>
          <w:rFonts w:cstheme="minorHAnsi"/>
          <w:sz w:val="20"/>
          <w:szCs w:val="20"/>
        </w:rPr>
        <w:t>,</w:t>
      </w:r>
      <w:r w:rsidR="00212C9A" w:rsidRPr="00AC013F">
        <w:rPr>
          <w:rFonts w:cstheme="minorHAnsi"/>
          <w:sz w:val="20"/>
          <w:szCs w:val="20"/>
        </w:rPr>
        <w:t xml:space="preserve"> </w:t>
      </w:r>
      <w:proofErr w:type="gramStart"/>
      <w:r w:rsidR="00212C9A" w:rsidRPr="00AC013F">
        <w:rPr>
          <w:rFonts w:cstheme="minorHAnsi"/>
          <w:sz w:val="20"/>
          <w:szCs w:val="20"/>
        </w:rPr>
        <w:t>abus</w:t>
      </w:r>
      <w:r w:rsidR="00B00641">
        <w:rPr>
          <w:rFonts w:cstheme="minorHAnsi"/>
          <w:sz w:val="20"/>
          <w:szCs w:val="20"/>
        </w:rPr>
        <w:t>ive</w:t>
      </w:r>
      <w:proofErr w:type="gramEnd"/>
      <w:r w:rsidR="00212C9A" w:rsidRPr="00AC013F">
        <w:rPr>
          <w:rFonts w:cstheme="minorHAnsi"/>
          <w:sz w:val="20"/>
          <w:szCs w:val="20"/>
        </w:rPr>
        <w:t xml:space="preserve"> or violent incidents will not be tolerated. Any such incident will be reported to the </w:t>
      </w:r>
      <w:r w:rsidR="00B00641">
        <w:rPr>
          <w:rFonts w:cstheme="minorHAnsi"/>
          <w:sz w:val="20"/>
          <w:szCs w:val="20"/>
        </w:rPr>
        <w:t>P</w:t>
      </w:r>
      <w:r w:rsidR="00212C9A" w:rsidRPr="00AC013F">
        <w:rPr>
          <w:rFonts w:cstheme="minorHAnsi"/>
          <w:sz w:val="20"/>
          <w:szCs w:val="20"/>
        </w:rPr>
        <w:t xml:space="preserve">olice and </w:t>
      </w:r>
      <w:r w:rsidR="00B00641">
        <w:rPr>
          <w:rFonts w:cstheme="minorHAnsi"/>
          <w:sz w:val="20"/>
          <w:szCs w:val="20"/>
        </w:rPr>
        <w:t>result in</w:t>
      </w:r>
      <w:r w:rsidR="00212C9A" w:rsidRPr="00AC013F">
        <w:rPr>
          <w:rFonts w:cstheme="minorHAnsi"/>
          <w:sz w:val="20"/>
          <w:szCs w:val="20"/>
        </w:rPr>
        <w:t xml:space="preserve"> your immediate removal from </w:t>
      </w:r>
      <w:r w:rsidR="00773D43" w:rsidRPr="00AC013F">
        <w:rPr>
          <w:rFonts w:cstheme="minorHAnsi"/>
          <w:sz w:val="20"/>
          <w:szCs w:val="20"/>
        </w:rPr>
        <w:t>the</w:t>
      </w:r>
      <w:r w:rsidR="00212C9A" w:rsidRPr="00AC013F">
        <w:rPr>
          <w:rFonts w:cstheme="minorHAnsi"/>
          <w:sz w:val="20"/>
          <w:szCs w:val="20"/>
        </w:rPr>
        <w:t xml:space="preserve"> practice list and </w:t>
      </w:r>
      <w:r w:rsidRPr="00AC013F">
        <w:rPr>
          <w:rFonts w:cstheme="minorHAnsi"/>
          <w:sz w:val="20"/>
          <w:szCs w:val="20"/>
        </w:rPr>
        <w:t>you</w:t>
      </w:r>
      <w:r w:rsidR="00773D43" w:rsidRPr="00AC013F">
        <w:rPr>
          <w:rFonts w:cstheme="minorHAnsi"/>
          <w:sz w:val="20"/>
          <w:szCs w:val="20"/>
        </w:rPr>
        <w:t>r</w:t>
      </w:r>
      <w:r w:rsidRPr="00AC013F">
        <w:rPr>
          <w:rFonts w:cstheme="minorHAnsi"/>
          <w:sz w:val="20"/>
          <w:szCs w:val="20"/>
        </w:rPr>
        <w:t xml:space="preserve"> </w:t>
      </w:r>
      <w:r w:rsidR="00773D43" w:rsidRPr="00AC013F">
        <w:rPr>
          <w:rFonts w:cstheme="minorHAnsi"/>
          <w:sz w:val="20"/>
          <w:szCs w:val="20"/>
        </w:rPr>
        <w:t xml:space="preserve">care </w:t>
      </w:r>
      <w:r w:rsidR="00212C9A" w:rsidRPr="00AC013F">
        <w:rPr>
          <w:rFonts w:cstheme="minorHAnsi"/>
          <w:sz w:val="20"/>
          <w:szCs w:val="20"/>
        </w:rPr>
        <w:t>transfer</w:t>
      </w:r>
      <w:r w:rsidRPr="00AC013F">
        <w:rPr>
          <w:rFonts w:cstheme="minorHAnsi"/>
          <w:sz w:val="20"/>
          <w:szCs w:val="20"/>
        </w:rPr>
        <w:t>red to a special allocation scheme which manages v</w:t>
      </w:r>
      <w:r w:rsidR="00212C9A" w:rsidRPr="00AC013F">
        <w:rPr>
          <w:rFonts w:cstheme="minorHAnsi"/>
          <w:sz w:val="20"/>
          <w:szCs w:val="20"/>
        </w:rPr>
        <w:t xml:space="preserve">iolent </w:t>
      </w:r>
      <w:r w:rsidRPr="00AC013F">
        <w:rPr>
          <w:rFonts w:cstheme="minorHAnsi"/>
          <w:sz w:val="20"/>
          <w:szCs w:val="20"/>
        </w:rPr>
        <w:t>a</w:t>
      </w:r>
      <w:r w:rsidR="00212C9A" w:rsidRPr="00AC013F">
        <w:rPr>
          <w:rFonts w:cstheme="minorHAnsi"/>
          <w:sz w:val="20"/>
          <w:szCs w:val="20"/>
        </w:rPr>
        <w:t xml:space="preserve">nd </w:t>
      </w:r>
      <w:r w:rsidRPr="00AC013F">
        <w:rPr>
          <w:rFonts w:cstheme="minorHAnsi"/>
          <w:sz w:val="20"/>
          <w:szCs w:val="20"/>
        </w:rPr>
        <w:t>a</w:t>
      </w:r>
      <w:r w:rsidR="00212C9A" w:rsidRPr="00AC013F">
        <w:rPr>
          <w:rFonts w:cstheme="minorHAnsi"/>
          <w:sz w:val="20"/>
          <w:szCs w:val="20"/>
        </w:rPr>
        <w:t xml:space="preserve">ggressive </w:t>
      </w:r>
      <w:r w:rsidRPr="00AC013F">
        <w:rPr>
          <w:rFonts w:cstheme="minorHAnsi"/>
          <w:sz w:val="20"/>
          <w:szCs w:val="20"/>
        </w:rPr>
        <w:t xml:space="preserve">patients. </w:t>
      </w:r>
    </w:p>
    <w:p w14:paraId="144A65F7" w14:textId="77777777" w:rsidR="002A7D1D" w:rsidRPr="00AC013F" w:rsidRDefault="0024354D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 xml:space="preserve">We invite </w:t>
      </w:r>
      <w:r w:rsidR="009F2681" w:rsidRPr="00AC013F">
        <w:rPr>
          <w:rFonts w:cstheme="minorHAnsi"/>
          <w:sz w:val="20"/>
          <w:szCs w:val="20"/>
        </w:rPr>
        <w:t xml:space="preserve">patients </w:t>
      </w:r>
      <w:r w:rsidRPr="00AC013F">
        <w:rPr>
          <w:rFonts w:cstheme="minorHAnsi"/>
          <w:sz w:val="20"/>
          <w:szCs w:val="20"/>
        </w:rPr>
        <w:t>to agree to the terms of this guide as a commitment to our ongoing relationship.</w:t>
      </w:r>
    </w:p>
    <w:p w14:paraId="140E238A" w14:textId="469ADBCB" w:rsidR="002A7D1D" w:rsidRPr="00AC013F" w:rsidRDefault="008C3858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b/>
          <w:bCs/>
          <w:sz w:val="20"/>
          <w:szCs w:val="20"/>
        </w:rPr>
        <w:t>DECLARATION</w:t>
      </w:r>
    </w:p>
    <w:p w14:paraId="7D762F15" w14:textId="248FBB71" w:rsidR="002A7D1D" w:rsidRPr="00AC013F" w:rsidRDefault="002A7D1D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I</w:t>
      </w:r>
      <w:r w:rsidR="00AC013F" w:rsidRPr="00AC013F">
        <w:rPr>
          <w:rFonts w:cstheme="minorHAnsi"/>
          <w:sz w:val="20"/>
          <w:szCs w:val="20"/>
        </w:rPr>
        <w:t xml:space="preserve"> </w:t>
      </w:r>
      <w:r w:rsidRPr="00AC013F">
        <w:rPr>
          <w:rFonts w:cstheme="minorHAnsi"/>
          <w:sz w:val="20"/>
          <w:szCs w:val="20"/>
        </w:rPr>
        <w:t xml:space="preserve">agree to comply with the above conditions and </w:t>
      </w:r>
      <w:r w:rsidR="00D41F36" w:rsidRPr="00AC013F">
        <w:rPr>
          <w:rFonts w:cstheme="minorHAnsi"/>
          <w:sz w:val="20"/>
          <w:szCs w:val="20"/>
        </w:rPr>
        <w:t xml:space="preserve">wish to </w:t>
      </w:r>
      <w:r w:rsidR="00661915" w:rsidRPr="00AC013F">
        <w:rPr>
          <w:rFonts w:cstheme="minorHAnsi"/>
          <w:sz w:val="20"/>
          <w:szCs w:val="20"/>
        </w:rPr>
        <w:t>be</w:t>
      </w:r>
      <w:r w:rsidR="00D41F36" w:rsidRPr="00AC013F">
        <w:rPr>
          <w:rFonts w:cstheme="minorHAnsi"/>
          <w:sz w:val="20"/>
          <w:szCs w:val="20"/>
        </w:rPr>
        <w:t xml:space="preserve"> registered at the practice. I </w:t>
      </w:r>
      <w:r w:rsidRPr="00AC013F">
        <w:rPr>
          <w:rFonts w:cstheme="minorHAnsi"/>
          <w:sz w:val="20"/>
          <w:szCs w:val="20"/>
        </w:rPr>
        <w:t xml:space="preserve">understand that if I commit any </w:t>
      </w:r>
      <w:r w:rsidR="00D41F36" w:rsidRPr="00AC013F">
        <w:rPr>
          <w:rFonts w:cstheme="minorHAnsi"/>
          <w:sz w:val="20"/>
          <w:szCs w:val="20"/>
        </w:rPr>
        <w:t xml:space="preserve">inappropriate or unacceptable behaviours as </w:t>
      </w:r>
      <w:r w:rsidR="00773D43" w:rsidRPr="00AC013F">
        <w:rPr>
          <w:rFonts w:cstheme="minorHAnsi"/>
          <w:sz w:val="20"/>
          <w:szCs w:val="20"/>
        </w:rPr>
        <w:t xml:space="preserve">illustrated by this </w:t>
      </w:r>
      <w:r w:rsidR="00CE170F" w:rsidRPr="00AC013F">
        <w:rPr>
          <w:rFonts w:cstheme="minorHAnsi"/>
          <w:sz w:val="20"/>
          <w:szCs w:val="20"/>
        </w:rPr>
        <w:t>guidance,</w:t>
      </w:r>
      <w:r w:rsidR="00773D43" w:rsidRPr="00AC013F">
        <w:rPr>
          <w:rFonts w:cstheme="minorHAnsi"/>
          <w:sz w:val="20"/>
          <w:szCs w:val="20"/>
        </w:rPr>
        <w:t xml:space="preserve"> </w:t>
      </w:r>
      <w:r w:rsidR="002323F1" w:rsidRPr="00AC013F">
        <w:rPr>
          <w:rFonts w:cstheme="minorHAnsi"/>
          <w:sz w:val="20"/>
          <w:szCs w:val="20"/>
        </w:rPr>
        <w:t>I will be removed from the practice patient list</w:t>
      </w:r>
      <w:r w:rsidRPr="00AC013F">
        <w:rPr>
          <w:rFonts w:cstheme="minorHAnsi"/>
          <w:sz w:val="20"/>
          <w:szCs w:val="20"/>
        </w:rPr>
        <w:t>.</w:t>
      </w:r>
    </w:p>
    <w:p w14:paraId="02BD5339" w14:textId="29CFD666" w:rsidR="002A7D1D" w:rsidRPr="00AC013F" w:rsidRDefault="00661915" w:rsidP="00661915">
      <w:pPr>
        <w:spacing w:line="240" w:lineRule="auto"/>
        <w:jc w:val="both"/>
        <w:rPr>
          <w:rFonts w:cstheme="minorHAnsi"/>
          <w:sz w:val="20"/>
          <w:szCs w:val="20"/>
        </w:rPr>
      </w:pPr>
      <w:r w:rsidRPr="00AC013F">
        <w:rPr>
          <w:rFonts w:cstheme="minorHAnsi"/>
          <w:sz w:val="20"/>
          <w:szCs w:val="20"/>
        </w:rPr>
        <w:t>YOUR NAME:</w:t>
      </w:r>
      <w:proofErr w:type="gramStart"/>
      <w:r w:rsidRPr="00AC013F">
        <w:rPr>
          <w:rFonts w:cstheme="minorHAnsi"/>
          <w:sz w:val="20"/>
          <w:szCs w:val="20"/>
        </w:rPr>
        <w:t xml:space="preserve">  .</w:t>
      </w:r>
      <w:proofErr w:type="gramEnd"/>
      <w:r w:rsidRPr="00AC013F">
        <w:rPr>
          <w:rFonts w:cstheme="minorHAnsi"/>
          <w:sz w:val="20"/>
          <w:szCs w:val="20"/>
        </w:rPr>
        <w:t>…………………………………………………………</w:t>
      </w:r>
      <w:r w:rsidR="00B00641">
        <w:rPr>
          <w:rFonts w:cstheme="minorHAnsi"/>
          <w:sz w:val="20"/>
          <w:szCs w:val="20"/>
        </w:rPr>
        <w:t>…………………………………………………..</w:t>
      </w:r>
      <w:r w:rsidRPr="00AC013F">
        <w:rPr>
          <w:rFonts w:cstheme="minorHAnsi"/>
          <w:sz w:val="20"/>
          <w:szCs w:val="20"/>
        </w:rPr>
        <w:t>……    DOB: ………………………………………….</w:t>
      </w:r>
    </w:p>
    <w:p w14:paraId="342E608A" w14:textId="6E292EB7" w:rsidR="00FD3A01" w:rsidRPr="00AC013F" w:rsidRDefault="002A7D1D" w:rsidP="00661915">
      <w:pPr>
        <w:spacing w:line="240" w:lineRule="auto"/>
        <w:jc w:val="both"/>
        <w:rPr>
          <w:rFonts w:cstheme="minorHAnsi"/>
          <w:sz w:val="18"/>
          <w:szCs w:val="18"/>
        </w:rPr>
      </w:pPr>
      <w:r w:rsidRPr="00AC013F">
        <w:rPr>
          <w:rFonts w:cstheme="minorHAnsi"/>
          <w:sz w:val="20"/>
          <w:szCs w:val="20"/>
        </w:rPr>
        <w:t>Signed:  ............................................................</w:t>
      </w:r>
      <w:r w:rsidR="00661915" w:rsidRPr="00AC013F">
        <w:rPr>
          <w:rFonts w:cstheme="minorHAnsi"/>
          <w:sz w:val="20"/>
          <w:szCs w:val="20"/>
        </w:rPr>
        <w:t>........</w:t>
      </w:r>
      <w:r w:rsidR="00B00641">
        <w:rPr>
          <w:rFonts w:cstheme="minorHAnsi"/>
          <w:sz w:val="20"/>
          <w:szCs w:val="20"/>
        </w:rPr>
        <w:t>......................................................</w:t>
      </w:r>
      <w:r w:rsidR="00661915" w:rsidRPr="00AC013F">
        <w:rPr>
          <w:rFonts w:cstheme="minorHAnsi"/>
          <w:sz w:val="20"/>
          <w:szCs w:val="20"/>
        </w:rPr>
        <w:t>.....</w:t>
      </w:r>
      <w:r w:rsidRPr="00AC013F">
        <w:rPr>
          <w:rFonts w:cstheme="minorHAnsi"/>
          <w:sz w:val="20"/>
          <w:szCs w:val="20"/>
        </w:rPr>
        <w:t>...</w:t>
      </w:r>
      <w:r w:rsidR="00661915" w:rsidRPr="00AC013F">
        <w:rPr>
          <w:rFonts w:cstheme="minorHAnsi"/>
          <w:sz w:val="20"/>
          <w:szCs w:val="20"/>
        </w:rPr>
        <w:t xml:space="preserve">    </w:t>
      </w:r>
      <w:r w:rsidRPr="00AC013F">
        <w:rPr>
          <w:rFonts w:cstheme="minorHAnsi"/>
          <w:sz w:val="20"/>
          <w:szCs w:val="20"/>
        </w:rPr>
        <w:t>Date: ..................</w:t>
      </w:r>
      <w:r w:rsidRPr="00AC013F">
        <w:rPr>
          <w:rFonts w:cstheme="minorHAnsi"/>
          <w:sz w:val="18"/>
          <w:szCs w:val="18"/>
        </w:rPr>
        <w:t>..</w:t>
      </w:r>
      <w:r w:rsidR="00661915" w:rsidRPr="00AC013F">
        <w:rPr>
          <w:rFonts w:cstheme="minorHAnsi"/>
          <w:sz w:val="18"/>
          <w:szCs w:val="18"/>
        </w:rPr>
        <w:t>...........................</w:t>
      </w:r>
    </w:p>
    <w:bookmarkEnd w:id="0"/>
    <w:p w14:paraId="723A55C4" w14:textId="77777777" w:rsidR="009F2681" w:rsidRPr="00AC013F" w:rsidRDefault="009F2681" w:rsidP="00661915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9F2681" w:rsidRPr="00AC013F" w:rsidSect="00AC013F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1C7"/>
    <w:multiLevelType w:val="hybridMultilevel"/>
    <w:tmpl w:val="38CA083A"/>
    <w:lvl w:ilvl="0" w:tplc="90E2AA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5C1B"/>
    <w:multiLevelType w:val="hybridMultilevel"/>
    <w:tmpl w:val="A45845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B0A98"/>
    <w:multiLevelType w:val="hybridMultilevel"/>
    <w:tmpl w:val="5652D8F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42AC4"/>
    <w:multiLevelType w:val="hybridMultilevel"/>
    <w:tmpl w:val="DB9477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D4EFA"/>
    <w:multiLevelType w:val="hybridMultilevel"/>
    <w:tmpl w:val="3AD0BF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82D33"/>
    <w:multiLevelType w:val="hybridMultilevel"/>
    <w:tmpl w:val="984ADD7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1D"/>
    <w:rsid w:val="000644D3"/>
    <w:rsid w:val="00154DC6"/>
    <w:rsid w:val="00212C9A"/>
    <w:rsid w:val="002323F1"/>
    <w:rsid w:val="0024354D"/>
    <w:rsid w:val="002A7D1D"/>
    <w:rsid w:val="00661915"/>
    <w:rsid w:val="00753B2E"/>
    <w:rsid w:val="00773D43"/>
    <w:rsid w:val="00775CA6"/>
    <w:rsid w:val="007C0600"/>
    <w:rsid w:val="007C5B62"/>
    <w:rsid w:val="008B2295"/>
    <w:rsid w:val="008C3858"/>
    <w:rsid w:val="00931830"/>
    <w:rsid w:val="009F2681"/>
    <w:rsid w:val="00AA5C48"/>
    <w:rsid w:val="00AC013F"/>
    <w:rsid w:val="00B00641"/>
    <w:rsid w:val="00B2362D"/>
    <w:rsid w:val="00C27207"/>
    <w:rsid w:val="00CE170F"/>
    <w:rsid w:val="00D0513A"/>
    <w:rsid w:val="00D41F36"/>
    <w:rsid w:val="00D90FE7"/>
    <w:rsid w:val="00DD4F38"/>
    <w:rsid w:val="00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665E"/>
  <w15:chartTrackingRefBased/>
  <w15:docId w15:val="{0ED1E06A-9B56-4A17-8906-655A542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B7F7D25E8CD4D978347F16445CE85" ma:contentTypeVersion="15" ma:contentTypeDescription="Create a new document." ma:contentTypeScope="" ma:versionID="d8b1537f0e3ef44bf0c71300cabfaa23">
  <xsd:schema xmlns:xsd="http://www.w3.org/2001/XMLSchema" xmlns:xs="http://www.w3.org/2001/XMLSchema" xmlns:p="http://schemas.microsoft.com/office/2006/metadata/properties" xmlns:ns1="http://schemas.microsoft.com/sharepoint/v3" xmlns:ns2="094b4b07-4d2a-4fd9-80e7-fcc2cc264257" xmlns:ns3="c16842e0-642e-44b4-a2a3-c91573e97c30" targetNamespace="http://schemas.microsoft.com/office/2006/metadata/properties" ma:root="true" ma:fieldsID="2900fbed3d58cf54cf0f68331fa60060" ns1:_="" ns2:_="" ns3:_="">
    <xsd:import namespace="http://schemas.microsoft.com/sharepoint/v3"/>
    <xsd:import namespace="094b4b07-4d2a-4fd9-80e7-fcc2cc264257"/>
    <xsd:import namespace="c16842e0-642e-44b4-a2a3-c91573e97c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4b07-4d2a-4fd9-80e7-fcc2cc264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842e0-642e-44b4-a2a3-c91573e97c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2b645f-6b62-4585-85e9-29487e4a987c}" ma:internalName="TaxCatchAll" ma:showField="CatchAllData" ma:web="c16842e0-642e-44b4-a2a3-c91573e97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6842e0-642e-44b4-a2a3-c91573e97c30" xsi:nil="true"/>
    <_ip_UnifiedCompliancePolicyProperties xmlns="http://schemas.microsoft.com/sharepoint/v3" xsi:nil="true"/>
    <lcf76f155ced4ddcb4097134ff3c332f xmlns="094b4b07-4d2a-4fd9-80e7-fcc2cc264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8F2CC-66C4-446C-A378-71F0A816B681}"/>
</file>

<file path=customXml/itemProps2.xml><?xml version="1.0" encoding="utf-8"?>
<ds:datastoreItem xmlns:ds="http://schemas.openxmlformats.org/officeDocument/2006/customXml" ds:itemID="{0DC7A16F-49B5-4C75-A95F-AF5FB49590FD}"/>
</file>

<file path=customXml/itemProps3.xml><?xml version="1.0" encoding="utf-8"?>
<ds:datastoreItem xmlns:ds="http://schemas.openxmlformats.org/officeDocument/2006/customXml" ds:itemID="{A4899078-BE5E-4B27-9FB2-D8ACE5B4E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KING, Alison (THE LIGHTHOUSE GROUP PRACTICE)</cp:lastModifiedBy>
  <cp:revision>5</cp:revision>
  <cp:lastPrinted>2022-05-31T16:10:00Z</cp:lastPrinted>
  <dcterms:created xsi:type="dcterms:W3CDTF">2022-05-20T16:17:00Z</dcterms:created>
  <dcterms:modified xsi:type="dcterms:W3CDTF">2022-12-22T13:28:00Z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0x010100462B7F7D25E8CD4D978347F16445CE85</vt:lpwstr>
  </property>
  <property fmtid="{D5CDD505-2E9C-101B-9397-08002B2CF9AE}" pid="3" name="Order">
    <vt:r8>1039200</vt:r8>
  </property>
</Properties>
</file>